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9D" w:rsidRPr="0028519D" w:rsidRDefault="0028519D" w:rsidP="0028519D">
      <w:pPr>
        <w:shd w:val="clear" w:color="auto" w:fill="FFFFFF"/>
        <w:spacing w:after="0" w:line="240" w:lineRule="auto"/>
        <w:outlineLvl w:val="0"/>
        <w:rPr>
          <w:rFonts w:ascii="Times New Roman" w:eastAsia="Times New Roman" w:hAnsi="Times New Roman" w:cs="Times New Roman"/>
          <w:b/>
          <w:bCs/>
          <w:color w:val="454545"/>
          <w:spacing w:val="-2"/>
          <w:kern w:val="36"/>
          <w:sz w:val="44"/>
          <w:szCs w:val="44"/>
          <w:lang w:val="en-GB" w:eastAsia="fr-BE"/>
        </w:rPr>
      </w:pPr>
      <w:r w:rsidRPr="0028519D">
        <w:rPr>
          <w:rFonts w:ascii="inherit" w:eastAsia="Times New Roman" w:hAnsi="inherit" w:cs="Times New Roman"/>
          <w:b/>
          <w:bCs/>
          <w:color w:val="454545"/>
          <w:spacing w:val="-2"/>
          <w:kern w:val="36"/>
          <w:sz w:val="44"/>
          <w:szCs w:val="44"/>
          <w:lang w:val="en-GB" w:eastAsia="fr-BE"/>
        </w:rPr>
        <w:br/>
      </w:r>
      <w:r w:rsidRPr="0028519D">
        <w:rPr>
          <w:rFonts w:ascii="inherit" w:eastAsia="Times New Roman" w:hAnsi="inherit" w:cs="Times New Roman"/>
          <w:b/>
          <w:bCs/>
          <w:color w:val="454545"/>
          <w:spacing w:val="-2"/>
          <w:kern w:val="36"/>
          <w:sz w:val="44"/>
          <w:lang w:val="en-GB" w:eastAsia="fr-BE"/>
        </w:rPr>
        <w:t>China is speeding up its plutonium recycling programs</w:t>
      </w:r>
    </w:p>
    <w:p w:rsidR="0028519D" w:rsidRPr="0028519D" w:rsidRDefault="0028519D" w:rsidP="0028519D">
      <w:pPr>
        <w:shd w:val="clear" w:color="auto" w:fill="FFFFFF"/>
        <w:spacing w:after="0" w:line="240" w:lineRule="auto"/>
        <w:rPr>
          <w:rFonts w:ascii="inherit" w:eastAsia="Times New Roman" w:hAnsi="inherit" w:cs="Arial"/>
          <w:color w:val="212529"/>
          <w:sz w:val="19"/>
          <w:szCs w:val="19"/>
          <w:lang w:val="en-GB" w:eastAsia="fr-BE"/>
        </w:rPr>
      </w:pPr>
      <w:r w:rsidRPr="0028519D">
        <w:rPr>
          <w:rFonts w:ascii="inherit" w:eastAsia="Times New Roman" w:hAnsi="inherit" w:cs="Arial"/>
          <w:color w:val="212529"/>
          <w:sz w:val="19"/>
          <w:szCs w:val="19"/>
          <w:lang w:val="en-GB" w:eastAsia="fr-BE"/>
        </w:rPr>
        <w:t>By </w:t>
      </w:r>
      <w:proofErr w:type="spellStart"/>
      <w:r w:rsidRPr="0028519D">
        <w:rPr>
          <w:rFonts w:ascii="inherit" w:eastAsia="Times New Roman" w:hAnsi="inherit" w:cs="Arial"/>
          <w:color w:val="212529"/>
          <w:sz w:val="19"/>
          <w:szCs w:val="19"/>
          <w:lang w:eastAsia="fr-BE"/>
        </w:rPr>
        <w:fldChar w:fldCharType="begin"/>
      </w:r>
      <w:r w:rsidRPr="0028519D">
        <w:rPr>
          <w:rFonts w:ascii="inherit" w:eastAsia="Times New Roman" w:hAnsi="inherit" w:cs="Arial"/>
          <w:color w:val="212529"/>
          <w:sz w:val="19"/>
          <w:szCs w:val="19"/>
          <w:lang w:val="en-GB" w:eastAsia="fr-BE"/>
        </w:rPr>
        <w:instrText xml:space="preserve"> HYPERLINK "https://thebulletin.org/biography/hui-zhang/" </w:instrText>
      </w:r>
      <w:r w:rsidRPr="0028519D">
        <w:rPr>
          <w:rFonts w:ascii="inherit" w:eastAsia="Times New Roman" w:hAnsi="inherit" w:cs="Arial"/>
          <w:color w:val="212529"/>
          <w:sz w:val="19"/>
          <w:szCs w:val="19"/>
          <w:lang w:eastAsia="fr-BE"/>
        </w:rPr>
        <w:fldChar w:fldCharType="separate"/>
      </w:r>
      <w:r w:rsidRPr="0028519D">
        <w:rPr>
          <w:rFonts w:ascii="inherit" w:eastAsia="Times New Roman" w:hAnsi="inherit" w:cs="Arial"/>
          <w:color w:val="666666"/>
          <w:sz w:val="19"/>
          <w:lang w:val="en-GB" w:eastAsia="fr-BE"/>
        </w:rPr>
        <w:t>Hui</w:t>
      </w:r>
      <w:proofErr w:type="spellEnd"/>
      <w:r w:rsidRPr="0028519D">
        <w:rPr>
          <w:rFonts w:ascii="inherit" w:eastAsia="Times New Roman" w:hAnsi="inherit" w:cs="Arial"/>
          <w:color w:val="666666"/>
          <w:sz w:val="19"/>
          <w:lang w:val="en-GB" w:eastAsia="fr-BE"/>
        </w:rPr>
        <w:t xml:space="preserve"> Zhang</w:t>
      </w:r>
      <w:r w:rsidRPr="0028519D">
        <w:rPr>
          <w:rFonts w:ascii="inherit" w:eastAsia="Times New Roman" w:hAnsi="inherit" w:cs="Arial"/>
          <w:color w:val="212529"/>
          <w:sz w:val="19"/>
          <w:szCs w:val="19"/>
          <w:lang w:eastAsia="fr-BE"/>
        </w:rPr>
        <w:fldChar w:fldCharType="end"/>
      </w:r>
      <w:r w:rsidRPr="0028519D">
        <w:rPr>
          <w:rFonts w:ascii="inherit" w:eastAsia="Times New Roman" w:hAnsi="inherit" w:cs="Arial"/>
          <w:color w:val="212529"/>
          <w:sz w:val="19"/>
          <w:szCs w:val="19"/>
          <w:lang w:val="en-GB" w:eastAsia="fr-BE"/>
        </w:rPr>
        <w:t>, July 1, 2020</w:t>
      </w:r>
    </w:p>
    <w:p w:rsidR="0028519D" w:rsidRPr="0028519D" w:rsidRDefault="0028519D" w:rsidP="0028519D">
      <w:pPr>
        <w:shd w:val="clear" w:color="auto" w:fill="FFFFFF"/>
        <w:spacing w:after="100" w:afterAutospacing="1" w:line="240" w:lineRule="auto"/>
        <w:rPr>
          <w:rFonts w:ascii="Arial" w:eastAsia="Times New Roman" w:hAnsi="Arial" w:cs="Arial"/>
          <w:color w:val="212529"/>
          <w:sz w:val="20"/>
          <w:szCs w:val="20"/>
          <w:lang w:val="en-GB" w:eastAsia="fr-BE"/>
        </w:rPr>
      </w:pPr>
      <w:r w:rsidRPr="0028519D">
        <w:rPr>
          <w:rFonts w:ascii="Arial" w:eastAsia="Times New Roman" w:hAnsi="Arial" w:cs="Arial"/>
          <w:color w:val="212529"/>
          <w:sz w:val="20"/>
          <w:szCs w:val="20"/>
          <w:lang w:val="en-GB" w:eastAsia="fr-BE"/>
        </w:rPr>
        <w:t xml:space="preserve">Since 1983, China has had the objective of developing breeder reactors to run on recycled plutonium. Since 2004, when China shifted its nuclear power development policy from “moderate” to “active,” it has been progressing through three stages of its plutonium recycling strategy: from pilot to demonstration to commercial facilities. At the first stage, in 2010, China began testing a pilot civilian reprocessing plant and running a small experimental fast reactor. Although those pilot facilities did not perform well, since 2015 China has moved forward to the second stage, which includes a demonstration reprocessing plant, a mixed-oxide fuel facility, and two demonstration liquid-sodium-cooled fast-neutron reactors. Recent satellite images and other information show construction of those demonstration facilities is actively underway. Meanwhile, the China National Nuclear Corporation is pushing toward the third stage by negotiating with France’s nuclear fuel cycle company </w:t>
      </w:r>
      <w:proofErr w:type="spellStart"/>
      <w:r w:rsidRPr="0028519D">
        <w:rPr>
          <w:rFonts w:ascii="Arial" w:eastAsia="Times New Roman" w:hAnsi="Arial" w:cs="Arial"/>
          <w:color w:val="212529"/>
          <w:sz w:val="20"/>
          <w:szCs w:val="20"/>
          <w:lang w:val="en-GB" w:eastAsia="fr-BE"/>
        </w:rPr>
        <w:t>Orano</w:t>
      </w:r>
      <w:proofErr w:type="spellEnd"/>
      <w:r w:rsidRPr="0028519D">
        <w:rPr>
          <w:rFonts w:ascii="Arial" w:eastAsia="Times New Roman" w:hAnsi="Arial" w:cs="Arial"/>
          <w:color w:val="212529"/>
          <w:sz w:val="20"/>
          <w:szCs w:val="20"/>
          <w:lang w:val="en-GB" w:eastAsia="fr-BE"/>
        </w:rPr>
        <w:t xml:space="preserve"> (formerly </w:t>
      </w:r>
      <w:proofErr w:type="spellStart"/>
      <w:r w:rsidRPr="0028519D">
        <w:rPr>
          <w:rFonts w:ascii="Arial" w:eastAsia="Times New Roman" w:hAnsi="Arial" w:cs="Arial"/>
          <w:color w:val="212529"/>
          <w:sz w:val="20"/>
          <w:szCs w:val="20"/>
          <w:lang w:val="en-GB" w:eastAsia="fr-BE"/>
        </w:rPr>
        <w:t>Areva</w:t>
      </w:r>
      <w:proofErr w:type="spellEnd"/>
      <w:r w:rsidRPr="0028519D">
        <w:rPr>
          <w:rFonts w:ascii="Arial" w:eastAsia="Times New Roman" w:hAnsi="Arial" w:cs="Arial"/>
          <w:color w:val="212529"/>
          <w:sz w:val="20"/>
          <w:szCs w:val="20"/>
          <w:lang w:val="en-GB" w:eastAsia="fr-BE"/>
        </w:rPr>
        <w:t>) over the purchase of a large commercial reprocessing plant, and has proposed construction of large commercial fast-neutron reactors by 2028.</w:t>
      </w:r>
    </w:p>
    <w:p w:rsidR="00DD1C5F" w:rsidRPr="0028519D" w:rsidRDefault="0028519D">
      <w:pPr>
        <w:rPr>
          <w:lang w:val="en-GB"/>
        </w:rPr>
      </w:pPr>
      <w:r>
        <w:rPr>
          <w:lang w:val="en-GB"/>
        </w:rPr>
        <w:t>Full paper published in the Bulletin (of Atomic Scientists)</w:t>
      </w:r>
    </w:p>
    <w:sectPr w:rsidR="00DD1C5F" w:rsidRPr="0028519D" w:rsidSect="00DD1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compat/>
  <w:rsids>
    <w:rsidRoot w:val="0028519D"/>
    <w:rsid w:val="0028519D"/>
    <w:rsid w:val="00DD1C5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5F"/>
  </w:style>
  <w:style w:type="paragraph" w:styleId="Titre1">
    <w:name w:val="heading 1"/>
    <w:basedOn w:val="Normal"/>
    <w:link w:val="Titre1Car"/>
    <w:uiPriority w:val="9"/>
    <w:qFormat/>
    <w:rsid w:val="00285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519D"/>
    <w:rPr>
      <w:rFonts w:ascii="Times New Roman" w:eastAsia="Times New Roman" w:hAnsi="Times New Roman" w:cs="Times New Roman"/>
      <w:b/>
      <w:bCs/>
      <w:kern w:val="36"/>
      <w:sz w:val="48"/>
      <w:szCs w:val="48"/>
      <w:lang w:eastAsia="fr-BE"/>
    </w:rPr>
  </w:style>
  <w:style w:type="character" w:customStyle="1" w:styleId="uabb-heading-text">
    <w:name w:val="uabb-heading-text"/>
    <w:basedOn w:val="Policepardfaut"/>
    <w:rsid w:val="0028519D"/>
  </w:style>
  <w:style w:type="paragraph" w:styleId="NormalWeb">
    <w:name w:val="Normal (Web)"/>
    <w:basedOn w:val="Normal"/>
    <w:uiPriority w:val="99"/>
    <w:semiHidden/>
    <w:unhideWhenUsed/>
    <w:rsid w:val="0028519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28519D"/>
    <w:rPr>
      <w:color w:val="0000FF"/>
      <w:u w:val="single"/>
    </w:rPr>
  </w:style>
</w:styles>
</file>

<file path=word/webSettings.xml><?xml version="1.0" encoding="utf-8"?>
<w:webSettings xmlns:r="http://schemas.openxmlformats.org/officeDocument/2006/relationships" xmlns:w="http://schemas.openxmlformats.org/wordprocessingml/2006/main">
  <w:divs>
    <w:div w:id="134765854">
      <w:bodyDiv w:val="1"/>
      <w:marLeft w:val="0"/>
      <w:marRight w:val="0"/>
      <w:marTop w:val="0"/>
      <w:marBottom w:val="0"/>
      <w:divBdr>
        <w:top w:val="none" w:sz="0" w:space="0" w:color="auto"/>
        <w:left w:val="none" w:sz="0" w:space="0" w:color="auto"/>
        <w:bottom w:val="none" w:sz="0" w:space="0" w:color="auto"/>
        <w:right w:val="none" w:sz="0" w:space="0" w:color="auto"/>
      </w:divBdr>
      <w:divsChild>
        <w:div w:id="420612840">
          <w:marLeft w:val="0"/>
          <w:marRight w:val="0"/>
          <w:marTop w:val="0"/>
          <w:marBottom w:val="0"/>
          <w:divBdr>
            <w:top w:val="none" w:sz="0" w:space="0" w:color="auto"/>
            <w:left w:val="none" w:sz="0" w:space="0" w:color="auto"/>
            <w:bottom w:val="none" w:sz="0" w:space="0" w:color="auto"/>
            <w:right w:val="none" w:sz="0" w:space="0" w:color="auto"/>
          </w:divBdr>
          <w:divsChild>
            <w:div w:id="1549340407">
              <w:marLeft w:val="0"/>
              <w:marRight w:val="0"/>
              <w:marTop w:val="0"/>
              <w:marBottom w:val="0"/>
              <w:divBdr>
                <w:top w:val="none" w:sz="0" w:space="0" w:color="auto"/>
                <w:left w:val="none" w:sz="0" w:space="0" w:color="auto"/>
                <w:bottom w:val="none" w:sz="0" w:space="0" w:color="auto"/>
                <w:right w:val="none" w:sz="0" w:space="0" w:color="auto"/>
              </w:divBdr>
              <w:divsChild>
                <w:div w:id="402028598">
                  <w:marLeft w:val="0"/>
                  <w:marRight w:val="0"/>
                  <w:marTop w:val="0"/>
                  <w:marBottom w:val="0"/>
                  <w:divBdr>
                    <w:top w:val="none" w:sz="0" w:space="0" w:color="auto"/>
                    <w:left w:val="none" w:sz="0" w:space="0" w:color="auto"/>
                    <w:bottom w:val="none" w:sz="0" w:space="0" w:color="auto"/>
                    <w:right w:val="none" w:sz="0" w:space="0" w:color="auto"/>
                  </w:divBdr>
                  <w:divsChild>
                    <w:div w:id="1810317234">
                      <w:marLeft w:val="218"/>
                      <w:marRight w:val="218"/>
                      <w:marTop w:val="0"/>
                      <w:marBottom w:val="0"/>
                      <w:divBdr>
                        <w:top w:val="none" w:sz="0" w:space="0" w:color="auto"/>
                        <w:left w:val="none" w:sz="0" w:space="0" w:color="auto"/>
                        <w:bottom w:val="none" w:sz="0" w:space="0" w:color="auto"/>
                        <w:right w:val="none" w:sz="0" w:space="0" w:color="auto"/>
                      </w:divBdr>
                      <w:divsChild>
                        <w:div w:id="1447894368">
                          <w:marLeft w:val="0"/>
                          <w:marRight w:val="0"/>
                          <w:marTop w:val="0"/>
                          <w:marBottom w:val="0"/>
                          <w:divBdr>
                            <w:top w:val="none" w:sz="0" w:space="0" w:color="auto"/>
                            <w:left w:val="none" w:sz="0" w:space="0" w:color="auto"/>
                            <w:bottom w:val="none" w:sz="0" w:space="0" w:color="auto"/>
                            <w:right w:val="none" w:sz="0" w:space="0" w:color="auto"/>
                          </w:divBdr>
                          <w:divsChild>
                            <w:div w:id="1030228701">
                              <w:marLeft w:val="0"/>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94942">
          <w:marLeft w:val="0"/>
          <w:marRight w:val="0"/>
          <w:marTop w:val="0"/>
          <w:marBottom w:val="0"/>
          <w:divBdr>
            <w:top w:val="none" w:sz="0" w:space="0" w:color="auto"/>
            <w:left w:val="none" w:sz="0" w:space="0" w:color="auto"/>
            <w:bottom w:val="none" w:sz="0" w:space="0" w:color="auto"/>
            <w:right w:val="none" w:sz="0" w:space="0" w:color="auto"/>
          </w:divBdr>
          <w:divsChild>
            <w:div w:id="762532807">
              <w:marLeft w:val="0"/>
              <w:marRight w:val="327"/>
              <w:marTop w:val="0"/>
              <w:marBottom w:val="0"/>
              <w:divBdr>
                <w:top w:val="none" w:sz="0" w:space="0" w:color="auto"/>
                <w:left w:val="none" w:sz="0" w:space="0" w:color="auto"/>
                <w:bottom w:val="none" w:sz="0" w:space="0" w:color="auto"/>
                <w:right w:val="none" w:sz="0" w:space="0" w:color="auto"/>
              </w:divBdr>
              <w:divsChild>
                <w:div w:id="1561283390">
                  <w:marLeft w:val="0"/>
                  <w:marRight w:val="0"/>
                  <w:marTop w:val="0"/>
                  <w:marBottom w:val="0"/>
                  <w:divBdr>
                    <w:top w:val="none" w:sz="0" w:space="0" w:color="auto"/>
                    <w:left w:val="none" w:sz="0" w:space="0" w:color="auto"/>
                    <w:bottom w:val="none" w:sz="0" w:space="0" w:color="auto"/>
                    <w:right w:val="none" w:sz="0" w:space="0" w:color="auto"/>
                  </w:divBdr>
                  <w:divsChild>
                    <w:div w:id="430055368">
                      <w:marLeft w:val="218"/>
                      <w:marRight w:val="218"/>
                      <w:marTop w:val="0"/>
                      <w:marBottom w:val="218"/>
                      <w:divBdr>
                        <w:top w:val="none" w:sz="0" w:space="0" w:color="auto"/>
                        <w:left w:val="none" w:sz="0" w:space="0" w:color="auto"/>
                        <w:bottom w:val="none" w:sz="0" w:space="0" w:color="auto"/>
                        <w:right w:val="none" w:sz="0" w:space="0" w:color="auto"/>
                      </w:divBdr>
                      <w:divsChild>
                        <w:div w:id="35010755">
                          <w:marLeft w:val="0"/>
                          <w:marRight w:val="0"/>
                          <w:marTop w:val="0"/>
                          <w:marBottom w:val="0"/>
                          <w:divBdr>
                            <w:top w:val="none" w:sz="0" w:space="0" w:color="auto"/>
                            <w:left w:val="none" w:sz="0" w:space="0" w:color="auto"/>
                            <w:bottom w:val="none" w:sz="0" w:space="0" w:color="auto"/>
                            <w:right w:val="none" w:sz="0" w:space="0" w:color="auto"/>
                          </w:divBdr>
                          <w:divsChild>
                            <w:div w:id="20955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1142</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2020-11-03T09:58:00Z</dcterms:created>
  <dcterms:modified xsi:type="dcterms:W3CDTF">2020-11-03T09:59:00Z</dcterms:modified>
</cp:coreProperties>
</file>